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2C" w:rsidRPr="00C9252C" w:rsidRDefault="00C9252C" w:rsidP="00C9252C">
      <w:pPr>
        <w:pStyle w:val="aa"/>
        <w:jc w:val="center"/>
        <w:rPr>
          <w:rFonts w:ascii="Times New Roman" w:hAnsi="Times New Roman" w:cs="Times New Roman"/>
          <w:b/>
          <w:sz w:val="30"/>
          <w:szCs w:val="30"/>
          <w:lang w:eastAsia="ru-RU"/>
        </w:rPr>
      </w:pPr>
      <w:r w:rsidRPr="00C9252C">
        <w:rPr>
          <w:rFonts w:ascii="Times New Roman" w:hAnsi="Times New Roman" w:cs="Times New Roman"/>
          <w:b/>
          <w:sz w:val="30"/>
          <w:szCs w:val="30"/>
          <w:lang w:eastAsia="ru-RU"/>
        </w:rPr>
        <w:t>Влияние семьи на эмоциональное состояние ребенка</w:t>
      </w:r>
    </w:p>
    <w:p w:rsid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w:t>
      </w:r>
    </w:p>
    <w:p w:rsidR="00C9252C" w:rsidRPr="00C9252C" w:rsidRDefault="00C9252C" w:rsidP="00C9252C">
      <w:pPr>
        <w:pStyle w:val="aa"/>
        <w:ind w:firstLine="708"/>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Эмоциональное воспитание ребенка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мысли. В них выражается отношение ребенка к окружающему миру.</w:t>
      </w:r>
    </w:p>
    <w:p w:rsidR="00C9252C" w:rsidRPr="00C9252C" w:rsidRDefault="00C9252C" w:rsidP="00C9252C">
      <w:pPr>
        <w:pStyle w:val="aa"/>
        <w:ind w:firstLine="708"/>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Для развития у ребенка позитивного образа «Я» значимыми являются чувства собственного достоинства, гордости, становление которых зависит от условий жизни и воспитания, прежде всего, в семье. Поддерживать достоинство ребенка, укреплять его хорошее мнение о себе – задача семьи. Это удается сделать в тех семьях, где ребенка включают в различные виды деятельности, помогают «расти» в них, видеть свои достижения и ощущать, что они небезразличны родителям. Возникшее чувство гордости за хорошо выполненное задание, поручение побуждает ребенка к новым «победам».</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w:t>
      </w:r>
      <w:proofErr w:type="gramStart"/>
      <w:r w:rsidRPr="00C9252C">
        <w:rPr>
          <w:rFonts w:ascii="Times New Roman" w:hAnsi="Times New Roman" w:cs="Times New Roman"/>
          <w:sz w:val="30"/>
          <w:szCs w:val="30"/>
          <w:lang w:eastAsia="ru-RU"/>
        </w:rPr>
        <w:t>Детство – самая прекрасная пора жизни человека, получившая целый букет красивых определений: счастливое, безмятежное, безоблачное, но для некоторых детей оно – трудное, и, прежде всего, по вине окружающих взрослых.</w:t>
      </w:r>
      <w:proofErr w:type="gramEnd"/>
      <w:r w:rsidRPr="00C9252C">
        <w:rPr>
          <w:rFonts w:ascii="Times New Roman" w:hAnsi="Times New Roman" w:cs="Times New Roman"/>
          <w:sz w:val="30"/>
          <w:szCs w:val="30"/>
          <w:lang w:eastAsia="ru-RU"/>
        </w:rPr>
        <w:t xml:space="preserve"> К сожалению, ребенок не выбирает свою семью, родителей и очень зависит от малого круга общения, особенно в детстве.</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w:t>
      </w:r>
      <w:proofErr w:type="gramStart"/>
      <w:r w:rsidRPr="00C9252C">
        <w:rPr>
          <w:rFonts w:ascii="Times New Roman" w:hAnsi="Times New Roman" w:cs="Times New Roman"/>
          <w:sz w:val="30"/>
          <w:szCs w:val="30"/>
          <w:lang w:eastAsia="ru-RU"/>
        </w:rPr>
        <w:t>Психологический климат 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roofErr w:type="gramEnd"/>
      <w:r w:rsidRPr="00C9252C">
        <w:rPr>
          <w:rFonts w:ascii="Times New Roman" w:hAnsi="Times New Roman" w:cs="Times New Roman"/>
          <w:sz w:val="30"/>
          <w:szCs w:val="30"/>
          <w:lang w:eastAsia="ru-RU"/>
        </w:rPr>
        <w:t xml:space="preserve"> При благоприятном микроклимате каждый член семьи чувствует себя равным </w:t>
      </w:r>
      <w:proofErr w:type="gramStart"/>
      <w:r w:rsidRPr="00C9252C">
        <w:rPr>
          <w:rFonts w:ascii="Times New Roman" w:hAnsi="Times New Roman" w:cs="Times New Roman"/>
          <w:sz w:val="30"/>
          <w:szCs w:val="30"/>
          <w:lang w:eastAsia="ru-RU"/>
        </w:rPr>
        <w:t>среди</w:t>
      </w:r>
      <w:proofErr w:type="gramEnd"/>
      <w:r w:rsidRPr="00C9252C">
        <w:rPr>
          <w:rFonts w:ascii="Times New Roman" w:hAnsi="Times New Roman" w:cs="Times New Roman"/>
          <w:sz w:val="30"/>
          <w:szCs w:val="30"/>
          <w:lang w:eastAsia="ru-RU"/>
        </w:rPr>
        <w:t xml:space="preserve"> равных, нужным, защищенным и уверенным. Он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w:t>
      </w:r>
      <w:proofErr w:type="spellStart"/>
      <w:r w:rsidRPr="00C9252C">
        <w:rPr>
          <w:rFonts w:ascii="Times New Roman" w:hAnsi="Times New Roman" w:cs="Times New Roman"/>
          <w:sz w:val="30"/>
          <w:szCs w:val="30"/>
          <w:lang w:eastAsia="ru-RU"/>
        </w:rPr>
        <w:t>самоценности</w:t>
      </w:r>
      <w:proofErr w:type="spellEnd"/>
      <w:r w:rsidRPr="00C9252C">
        <w:rPr>
          <w:rFonts w:ascii="Times New Roman" w:hAnsi="Times New Roman" w:cs="Times New Roman"/>
          <w:sz w:val="30"/>
          <w:szCs w:val="30"/>
          <w:lang w:eastAsia="ru-RU"/>
        </w:rPr>
        <w:t xml:space="preserve"> и стремление уважать право каждого быть личностью, а не только мужем, отцом, хозяином дома или партнером.</w:t>
      </w:r>
      <w:r w:rsidRPr="00C9252C">
        <w:rPr>
          <w:rFonts w:ascii="Times New Roman" w:hAnsi="Times New Roman" w:cs="Times New Roman"/>
          <w:sz w:val="30"/>
          <w:szCs w:val="30"/>
          <w:lang w:eastAsia="ru-RU"/>
        </w:rPr>
        <w:br/>
        <w:t>Благоприятная психологическая атмосфера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следующими умениями:</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«Держать улыбку» (потому что именно лицо – ваша визитная карточка).</w:t>
      </w:r>
      <w:r w:rsidRPr="00C9252C">
        <w:rPr>
          <w:rFonts w:ascii="Times New Roman" w:hAnsi="Times New Roman" w:cs="Times New Roman"/>
          <w:sz w:val="30"/>
          <w:szCs w:val="30"/>
          <w:lang w:eastAsia="ru-RU"/>
        </w:rPr>
        <w:br/>
        <w:t>– Обращать внимание на других (от вашего знания домашних зависит счастье семьи).</w:t>
      </w:r>
      <w:r w:rsidRPr="00C9252C">
        <w:rPr>
          <w:rFonts w:ascii="Times New Roman" w:hAnsi="Times New Roman" w:cs="Times New Roman"/>
          <w:sz w:val="30"/>
          <w:szCs w:val="30"/>
          <w:lang w:eastAsia="ru-RU"/>
        </w:rPr>
        <w:br/>
        <w:t>– Слушать, что говорят другие (ибо с глухими разговаривать трудно).</w:t>
      </w:r>
      <w:r w:rsidRPr="00C9252C">
        <w:rPr>
          <w:rFonts w:ascii="Times New Roman" w:hAnsi="Times New Roman" w:cs="Times New Roman"/>
          <w:sz w:val="30"/>
          <w:szCs w:val="30"/>
          <w:lang w:eastAsia="ru-RU"/>
        </w:rPr>
        <w:br/>
        <w:t>– Говорить «нет», не обижая (и в семье тоже нужна дипломатия).</w:t>
      </w:r>
      <w:r w:rsidRPr="00C9252C">
        <w:rPr>
          <w:rFonts w:ascii="Times New Roman" w:hAnsi="Times New Roman" w:cs="Times New Roman"/>
          <w:sz w:val="30"/>
          <w:szCs w:val="30"/>
          <w:lang w:eastAsia="ru-RU"/>
        </w:rPr>
        <w:br/>
      </w:r>
      <w:r w:rsidRPr="00C9252C">
        <w:rPr>
          <w:rFonts w:ascii="Times New Roman" w:hAnsi="Times New Roman" w:cs="Times New Roman"/>
          <w:sz w:val="30"/>
          <w:szCs w:val="30"/>
          <w:lang w:eastAsia="ru-RU"/>
        </w:rPr>
        <w:lastRenderedPageBreak/>
        <w:t>– Не вступать в конфликты (учтите, что лучший способ выйти из конфликта – это не вступать в него).</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Ободрять других (оптимистам жить легче).</w:t>
      </w:r>
      <w:r w:rsidRPr="00C9252C">
        <w:rPr>
          <w:rFonts w:ascii="Times New Roman" w:hAnsi="Times New Roman" w:cs="Times New Roman"/>
          <w:sz w:val="30"/>
          <w:szCs w:val="30"/>
          <w:lang w:eastAsia="ru-RU"/>
        </w:rPr>
        <w:br/>
        <w:t>– Делать комплименты (учтите, что женщины любят ухом, и даже самые умные мужчины легко откликаются на самую грубую лесть).</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Вероятнее всего, благоприятная психологическая атмосфера присутствует в гармоничной семье. Какую же семью можно назвать гармоничной? В такой семье ощущается радость жизни. Все обитатели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боятся рисковать, так как знают – семья поймет, что поиск нового всегда сопряжен с возможными ошибками. Ошибки говорят о том, что человек меняется, растет,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сторону или в потолок. И даже младенцы выглядят открытыми и дружелюбными. В семье царит молчаливое спокойствие (но не безразличное молчание или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комфортно. Взрослые и дети не скрывают нежности и в любом возрасте проявляют ее не только в поцелуях, но и в том, что </w:t>
      </w:r>
      <w:proofErr w:type="gramStart"/>
      <w:r w:rsidRPr="00C9252C">
        <w:rPr>
          <w:rFonts w:ascii="Times New Roman" w:hAnsi="Times New Roman" w:cs="Times New Roman"/>
          <w:sz w:val="30"/>
          <w:szCs w:val="30"/>
          <w:lang w:eastAsia="ru-RU"/>
        </w:rPr>
        <w:t>открыто</w:t>
      </w:r>
      <w:proofErr w:type="gramEnd"/>
      <w:r w:rsidRPr="00C9252C">
        <w:rPr>
          <w:rFonts w:ascii="Times New Roman" w:hAnsi="Times New Roman" w:cs="Times New Roman"/>
          <w:sz w:val="30"/>
          <w:szCs w:val="30"/>
          <w:lang w:eastAsia="ru-RU"/>
        </w:rPr>
        <w:t xml:space="preserve"> беседуют друг с другом о себе и своих делах.</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радостными и уверенными в себе. Если в проблемных семьях родители призывают детей не огорчать мать или отца, наказывают или даже бьют только за то, что ребенок не сказал «спасибо» или ответил невежливо на замечание, то в гармоничной семье родители твердо знают, что им самим постоянно надо учиться быть родителями, а значит – лидерами!</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И они выбирают для разговора с ребенком именно то время и ту ситуацию, когда их сын, дочь могут действительно их услышать и понять. Когда же ребенок ведет себя плохо, родители-лидеры стараются как можно теснее приблизиться к нему, предлагая свою поддержку. В </w:t>
      </w:r>
      <w:r w:rsidRPr="00C9252C">
        <w:rPr>
          <w:rFonts w:ascii="Times New Roman" w:hAnsi="Times New Roman" w:cs="Times New Roman"/>
          <w:sz w:val="30"/>
          <w:szCs w:val="30"/>
          <w:lang w:eastAsia="ru-RU"/>
        </w:rPr>
        <w:lastRenderedPageBreak/>
        <w:t>гармоничной семье родители твердо знают, что дети по своей природе не могут быть плохими и если ребенок ведет себя плохо, это означает, что он неправильно понимает ситуацию или же мало ценит и уважает самого себя.</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вместе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w:t>
      </w:r>
      <w:r w:rsidRPr="00C9252C">
        <w:rPr>
          <w:rFonts w:ascii="Times New Roman" w:hAnsi="Times New Roman" w:cs="Times New Roman"/>
          <w:sz w:val="30"/>
          <w:szCs w:val="30"/>
          <w:lang w:eastAsia="ru-RU"/>
        </w:rPr>
        <w:br/>
        <w:t>         Однако и благополучная семья может быть источником душевных страданий детей: когда она становится ареной борьбы характеров супругов. Конечно, папы и мамы, как правило, обожают своих сыновей и дочерей. И это прекрасно. Любовь, забота, нежность, внимание окрыляют растущего человека, вселяют в него уверенность,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На это, кстати, обращал внимание родителей еще А.С. Макаренко. «Ваше собственное поведение – самая решающая вещь, – писал он. –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нас нет дома. Как вы одеваетесь, как вы разговариваете с другими людьми и о других людях, как вы радуетесь или печалитесь, как вы общаетесь с друзьями и с врагами, как вы смеетесь, читаете газету – все это для ребенка, имеет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Истинная сущность воспитательной работы, вы и сами уже догадались об этом, вероятно, заключается вовсе не в ваших разговорах с ребенком, не в прямом воздействии на ребенка, а в организации вашей семьи, вашей личной и общественной жизни и в организации жизни ребенка. Воспитательная работа </w:t>
      </w:r>
      <w:proofErr w:type="gramStart"/>
      <w:r w:rsidRPr="00C9252C">
        <w:rPr>
          <w:rFonts w:ascii="Times New Roman" w:hAnsi="Times New Roman" w:cs="Times New Roman"/>
          <w:sz w:val="30"/>
          <w:szCs w:val="30"/>
          <w:lang w:eastAsia="ru-RU"/>
        </w:rPr>
        <w:t>есть</w:t>
      </w:r>
      <w:proofErr w:type="gramEnd"/>
      <w:r w:rsidRPr="00C9252C">
        <w:rPr>
          <w:rFonts w:ascii="Times New Roman" w:hAnsi="Times New Roman" w:cs="Times New Roman"/>
          <w:sz w:val="30"/>
          <w:szCs w:val="30"/>
          <w:lang w:eastAsia="ru-RU"/>
        </w:rPr>
        <w:t xml:space="preserve"> прежде всего работа организатора. В этом </w:t>
      </w:r>
      <w:proofErr w:type="gramStart"/>
      <w:r w:rsidRPr="00C9252C">
        <w:rPr>
          <w:rFonts w:ascii="Times New Roman" w:hAnsi="Times New Roman" w:cs="Times New Roman"/>
          <w:sz w:val="30"/>
          <w:szCs w:val="30"/>
          <w:lang w:eastAsia="ru-RU"/>
        </w:rPr>
        <w:t>деле</w:t>
      </w:r>
      <w:proofErr w:type="gramEnd"/>
      <w:r w:rsidRPr="00C9252C">
        <w:rPr>
          <w:rFonts w:ascii="Times New Roman" w:hAnsi="Times New Roman" w:cs="Times New Roman"/>
          <w:sz w:val="30"/>
          <w:szCs w:val="30"/>
          <w:lang w:eastAsia="ru-RU"/>
        </w:rPr>
        <w:t xml:space="preserve"> поэтому нет мелочей».</w:t>
      </w:r>
    </w:p>
    <w:p w:rsidR="00C9252C" w:rsidRPr="00C9252C" w:rsidRDefault="00C9252C" w:rsidP="00C9252C">
      <w:pPr>
        <w:pStyle w:val="aa"/>
        <w:ind w:firstLine="708"/>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lastRenderedPageBreak/>
        <w:t xml:space="preserve">Семья – сложная система взаимоотношений между супругами, родителями, детьми, другими родственниками. </w:t>
      </w:r>
      <w:proofErr w:type="gramStart"/>
      <w:r w:rsidRPr="00C9252C">
        <w:rPr>
          <w:rFonts w:ascii="Times New Roman" w:hAnsi="Times New Roman" w:cs="Times New Roman"/>
          <w:sz w:val="30"/>
          <w:szCs w:val="30"/>
          <w:lang w:eastAsia="ru-RU"/>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w:t>
      </w:r>
      <w:proofErr w:type="gramEnd"/>
      <w:r w:rsidRPr="00C9252C">
        <w:rPr>
          <w:rFonts w:ascii="Times New Roman" w:hAnsi="Times New Roman" w:cs="Times New Roman"/>
          <w:sz w:val="30"/>
          <w:szCs w:val="30"/>
          <w:lang w:eastAsia="ru-RU"/>
        </w:rPr>
        <w:t xml:space="preserve"> В результате у него возникает доверие или недоверие к миру (Э. Эриксон).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 д.). И напротив, конфликтная обстановка в семье, отсутствие душевной близости между ее членами часто лежат в основе дефектов развития и воспитания.</w:t>
      </w:r>
    </w:p>
    <w:p w:rsidR="00C9252C" w:rsidRPr="00C9252C" w:rsidRDefault="00C9252C" w:rsidP="00C9252C">
      <w:pPr>
        <w:pStyle w:val="aa"/>
        <w:ind w:firstLine="708"/>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одна из главных задач родителей. Поэтому важно поощрять и поддерживать ребенка в его самостоятельных начинаниях.</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Родительская поддержк</w:t>
      </w:r>
      <w:proofErr w:type="gramStart"/>
      <w:r w:rsidRPr="00C9252C">
        <w:rPr>
          <w:rFonts w:ascii="Times New Roman" w:hAnsi="Times New Roman" w:cs="Times New Roman"/>
          <w:sz w:val="30"/>
          <w:szCs w:val="30"/>
          <w:lang w:eastAsia="ru-RU"/>
        </w:rPr>
        <w:t>а–</w:t>
      </w:r>
      <w:proofErr w:type="gramEnd"/>
      <w:r w:rsidRPr="00C9252C">
        <w:rPr>
          <w:rFonts w:ascii="Times New Roman" w:hAnsi="Times New Roman" w:cs="Times New Roman"/>
          <w:sz w:val="30"/>
          <w:szCs w:val="30"/>
          <w:lang w:eastAsia="ru-RU"/>
        </w:rPr>
        <w:t xml:space="preserve">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процессы, способные привести ребенка к разочарованию в собственных силах. Во-первых, это завышенные требования родителей (родители ожидают, что если ребенок был хорошим в дошкольном учреждении, он будет таким же и в школе). Во-вторых, соперничество братьев и сестер (такая ситуация возможна в том случае, если родители постоянно сравнивают детей друг с другом). В-третьих, чрезмерные амбиции ребенка (если у него что-то не получается, ребенок уже не соглашается играть в другую игру, и родители не обращают на это внимание).</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Помощь родителей заключается в том, чтобы подчеркивать способности и возможности детей. Если ребенок ведет себя так, как не нравится родителям, то именно они должны помочь ему, одна его </w:t>
      </w:r>
      <w:r w:rsidRPr="00C9252C">
        <w:rPr>
          <w:rFonts w:ascii="Times New Roman" w:hAnsi="Times New Roman" w:cs="Times New Roman"/>
          <w:sz w:val="30"/>
          <w:szCs w:val="30"/>
          <w:lang w:eastAsia="ru-RU"/>
        </w:rPr>
        <w:lastRenderedPageBreak/>
        <w:t>неудача ни в коей мере не умаляет его личных достоинств. Родитель, обсуждая с ребенком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Часто родители сосредотачиваются на прошлых неудачах ребенка и используют их против него («Вспомни, что, когда у тебя была собака, ты забывала кормить ее» и т. д.). Акцент на негативных примерах прошлого может породить у ребенка ощущение 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фраз поддержки, таких как: «Зная тебя, я уверен, что ты все сделаешь хорошо», «У тебя всё может получиться, ведь ты хочешь этого». Поддержать – это еще и дать почувствовать ребенку, что он нужен.</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Необходимо помнить, что авторитет родителей и воспитателя для маленьких детей непререкаем и абсолютен, следовательно, установки близких взрослых людей определяют поведение детей. Нельзя говорить детям того, чего вы на самом деле не желаете ему.</w:t>
      </w:r>
      <w:r w:rsidRPr="00C9252C">
        <w:rPr>
          <w:rFonts w:ascii="Times New Roman" w:hAnsi="Times New Roman" w:cs="Times New Roman"/>
          <w:sz w:val="30"/>
          <w:szCs w:val="30"/>
          <w:lang w:eastAsia="ru-RU"/>
        </w:rPr>
        <w:br/>
        <w:t>         Не забывайте рассказывать ребенку о своем детстве, об ошибках и о том, как вам было трудно их исправить, о своих слабостях – вы станете более близкими друг к другу, ребенок поймет, что он, как и вы, имеет возможность исправить свою ошибку.</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Одно из главных условий правильного воспитания – это принять ребенка таким, какой он есть, с его слабостями и недостатками, стремлениями и темпераментом. Выход из неприятных ситуаций зачастую можно найти не методом запрета, а путем переключения энергии подростка в полезное русло.</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Нервозность родителей сразу передается детям.</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Родители не придают большого значения своим сказанным в сердцах резким, грубым словам. А дети порой не в состоянии понять, что это не мнение, а лишь эмоциональная реакция. Они все понимают буквально, без «чувства юмора».   Наиболее частые способы реагирования детей в подобных ситуациях – это пассивный уход в себя или демонстративная агрессивность.</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         Когда вы пытаетесь подавить агрессивного ребенка, вы не решаете этим возникшую проблему, а только загоняете ее вглубь. Всегда нужно выявить причину агрессии, и не столько внешнюю, сколько внутреннюю. Возможно, эта причина кроется в </w:t>
      </w:r>
      <w:proofErr w:type="gramStart"/>
      <w:r w:rsidRPr="00C9252C">
        <w:rPr>
          <w:rFonts w:ascii="Times New Roman" w:hAnsi="Times New Roman" w:cs="Times New Roman"/>
          <w:sz w:val="30"/>
          <w:szCs w:val="30"/>
          <w:lang w:eastAsia="ru-RU"/>
        </w:rPr>
        <w:t>недополученное</w:t>
      </w:r>
      <w:proofErr w:type="gramEnd"/>
      <w:r w:rsidRPr="00C9252C">
        <w:rPr>
          <w:rFonts w:ascii="Times New Roman" w:hAnsi="Times New Roman" w:cs="Times New Roman"/>
          <w:sz w:val="30"/>
          <w:szCs w:val="30"/>
          <w:lang w:eastAsia="ru-RU"/>
        </w:rPr>
        <w:t xml:space="preserve"> ребенком необходимого: любви и ласки, внимания и контроля, уважения и доверия, помощи в складывании правильной системы ценностей. А иногда ребенку требуется просто «выпустить пар»: пошуметь, покричать. Вовсе не значит, что о недостатках ребенка с ним </w:t>
      </w:r>
      <w:r w:rsidRPr="00C9252C">
        <w:rPr>
          <w:rFonts w:ascii="Times New Roman" w:hAnsi="Times New Roman" w:cs="Times New Roman"/>
          <w:sz w:val="30"/>
          <w:szCs w:val="30"/>
          <w:lang w:eastAsia="ru-RU"/>
        </w:rPr>
        <w:lastRenderedPageBreak/>
        <w:t>вообще нельзя говорить. Наоборот, он должен знать, что родители в нем одобряют, а что порицают. Но сама постановка вопроса должна быть культурной: не «ты – плохой», а – «здесь ты ошибся, но ты ведь не такой, ты хороший, поэтому я верю, что впредь ты этого не сделаешь».</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Создавая благоприятную семейную атмосферу в доме помните:</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От того, как родители разбудят ребенка, зависит его психологический настрой на весь день.</w:t>
      </w:r>
    </w:p>
    <w:p w:rsidR="00C9252C" w:rsidRPr="00C9252C" w:rsidRDefault="00C9252C" w:rsidP="00C9252C">
      <w:pPr>
        <w:pStyle w:val="aa"/>
        <w:ind w:firstLine="708"/>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p>
    <w:p w:rsidR="00C9252C" w:rsidRPr="00C9252C" w:rsidRDefault="00C9252C" w:rsidP="00C9252C">
      <w:pPr>
        <w:pStyle w:val="aa"/>
        <w:jc w:val="both"/>
        <w:rPr>
          <w:rFonts w:ascii="Times New Roman" w:hAnsi="Times New Roman" w:cs="Times New Roman"/>
          <w:sz w:val="30"/>
          <w:szCs w:val="30"/>
          <w:lang w:eastAsia="ru-RU"/>
        </w:rPr>
      </w:pPr>
      <w:r w:rsidRPr="00C9252C">
        <w:rPr>
          <w:rFonts w:ascii="Times New Roman" w:hAnsi="Times New Roman" w:cs="Times New Roman"/>
          <w:sz w:val="30"/>
          <w:szCs w:val="30"/>
          <w:lang w:eastAsia="ru-RU"/>
        </w:rPr>
        <w:t xml:space="preserve">Радуйтесь успехам ребенка. Не раздражайтесь в момент его временных </w:t>
      </w:r>
      <w:bookmarkStart w:id="0" w:name="_GoBack"/>
      <w:bookmarkEnd w:id="0"/>
      <w:r w:rsidRPr="00C9252C">
        <w:rPr>
          <w:rFonts w:ascii="Times New Roman" w:hAnsi="Times New Roman" w:cs="Times New Roman"/>
          <w:sz w:val="30"/>
          <w:szCs w:val="30"/>
          <w:lang w:eastAsia="ru-RU"/>
        </w:rPr>
        <w:t>неудач.</w:t>
      </w:r>
      <w:r w:rsidRPr="00C9252C">
        <w:rPr>
          <w:rFonts w:ascii="Times New Roman" w:hAnsi="Times New Roman" w:cs="Times New Roman"/>
          <w:sz w:val="30"/>
          <w:szCs w:val="30"/>
          <w:lang w:eastAsia="ru-RU"/>
        </w:rPr>
        <w:br/>
        <w:t>Терпеливо, с интересом слушайте рассказы ребенка о событиях в его жизни.</w:t>
      </w:r>
      <w:r w:rsidRPr="00C9252C">
        <w:rPr>
          <w:rFonts w:ascii="Times New Roman" w:hAnsi="Times New Roman" w:cs="Times New Roman"/>
          <w:sz w:val="30"/>
          <w:szCs w:val="30"/>
          <w:lang w:eastAsia="ru-RU"/>
        </w:rPr>
        <w:br/>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E15AE0" w:rsidRPr="00C9252C" w:rsidRDefault="00E15AE0" w:rsidP="00C9252C">
      <w:pPr>
        <w:pStyle w:val="aa"/>
        <w:jc w:val="both"/>
        <w:rPr>
          <w:rFonts w:ascii="Times New Roman" w:hAnsi="Times New Roman" w:cs="Times New Roman"/>
          <w:sz w:val="30"/>
          <w:szCs w:val="30"/>
        </w:rPr>
      </w:pPr>
    </w:p>
    <w:p w:rsidR="00C9252C" w:rsidRPr="00C9252C" w:rsidRDefault="00C9252C">
      <w:pPr>
        <w:pStyle w:val="aa"/>
        <w:jc w:val="both"/>
        <w:rPr>
          <w:rFonts w:ascii="Times New Roman" w:hAnsi="Times New Roman" w:cs="Times New Roman"/>
          <w:sz w:val="30"/>
          <w:szCs w:val="30"/>
        </w:rPr>
      </w:pPr>
    </w:p>
    <w:sectPr w:rsidR="00C9252C" w:rsidRPr="00C9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2C"/>
    <w:rsid w:val="000B4E69"/>
    <w:rsid w:val="0092247D"/>
    <w:rsid w:val="00C9252C"/>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C9252C"/>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C9252C"/>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2021-04-15T13:39:00Z</dcterms:created>
  <dcterms:modified xsi:type="dcterms:W3CDTF">2021-04-15T13:41:00Z</dcterms:modified>
</cp:coreProperties>
</file>